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2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2"/>
        <w:spacing w:line="560" w:lineRule="atLeast"/>
        <w:ind w:firstLine="640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“建行杯”第二届广东省退役军人创业大赛项目推荐表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theme="minorBidi"/>
          <w:kern w:val="2"/>
          <w:sz w:val="28"/>
          <w:szCs w:val="28"/>
          <w:lang w:val="en-US" w:eastAsia="zh-CN" w:bidi="ar-SA"/>
        </w:rPr>
        <w:t>二级学院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）</w:t>
      </w:r>
    </w:p>
    <w:p>
      <w:pPr>
        <w:rPr>
          <w:rFonts w:hint="default"/>
          <w:u w:val="single"/>
          <w:vertAlign w:val="baseline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37"/>
        <w:gridCol w:w="3570"/>
        <w:gridCol w:w="2385"/>
        <w:gridCol w:w="2160"/>
        <w:gridCol w:w="1755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570" w:type="dxa"/>
          </w:tcPr>
          <w:p>
            <w:pPr>
              <w:jc w:val="center"/>
              <w:rPr>
                <w:rFonts w:hint="default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hint="default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default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default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  <w:t>项目类别</w:t>
            </w:r>
          </w:p>
        </w:tc>
        <w:tc>
          <w:tcPr>
            <w:tcW w:w="3367" w:type="dxa"/>
          </w:tcPr>
          <w:p>
            <w:pPr>
              <w:jc w:val="center"/>
              <w:rPr>
                <w:rFonts w:hint="default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  <w:t>在政府（部门）举办的创新创业大赛中的获奖情况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67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67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67" w:type="dxa"/>
          </w:tcPr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83CD0"/>
    <w:rsid w:val="183E74CF"/>
    <w:rsid w:val="4FF10E2F"/>
    <w:rsid w:val="708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2020-05-26T07:12:00Z</dcterms:created>
  <dc:creator>小虎牙</dc:creator>
  <cp:lastModifiedBy>小虎牙</cp:lastModifiedBy>
  <dcterms:modified xsi:type="dcterms:W3CDTF">2020-05-26T07:20:55Z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